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80" w:type="dxa"/>
        <w:tblInd w:w="93" w:type="dxa"/>
        <w:tblLook w:val="04A0" w:firstRow="1" w:lastRow="0" w:firstColumn="1" w:lastColumn="0" w:noHBand="0" w:noVBand="1"/>
      </w:tblPr>
      <w:tblGrid>
        <w:gridCol w:w="844"/>
        <w:gridCol w:w="1796"/>
        <w:gridCol w:w="1640"/>
      </w:tblGrid>
      <w:tr w:rsidR="00ED3311" w:rsidRPr="00ED3311" w:rsidTr="00ED3311">
        <w:trPr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D33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Арматура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металл А500С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3311" w:rsidRPr="00ED3311" w:rsidTr="00ED3311">
        <w:trPr>
          <w:trHeight w:val="30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3311" w:rsidRPr="00ED3311" w:rsidTr="00ED3311">
        <w:trPr>
          <w:trHeight w:val="46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Default="00ED3311" w:rsidP="00ED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  <w:p w:rsid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gramStart"/>
            <w:r w:rsidRPr="00ED33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33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27руб</w:t>
            </w:r>
          </w:p>
        </w:tc>
      </w:tr>
      <w:tr w:rsidR="00ED3311" w:rsidRPr="00ED3311" w:rsidTr="00ED3311">
        <w:trPr>
          <w:trHeight w:val="46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D33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33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42руб</w:t>
            </w:r>
          </w:p>
        </w:tc>
      </w:tr>
      <w:tr w:rsidR="00ED3311" w:rsidRPr="00ED3311" w:rsidTr="00ED3311">
        <w:trPr>
          <w:trHeight w:val="45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D33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33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60руб</w:t>
            </w:r>
          </w:p>
        </w:tc>
      </w:tr>
      <w:tr w:rsidR="00ED3311" w:rsidRPr="00ED3311" w:rsidTr="00ED3311">
        <w:trPr>
          <w:trHeight w:val="45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D33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33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80руб</w:t>
            </w:r>
          </w:p>
        </w:tc>
      </w:tr>
      <w:tr w:rsidR="00ED3311" w:rsidRPr="00ED3311" w:rsidTr="00ED3311">
        <w:trPr>
          <w:trHeight w:val="51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D33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33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105руб</w:t>
            </w:r>
          </w:p>
        </w:tc>
      </w:tr>
      <w:tr w:rsidR="00ED3311" w:rsidRPr="00ED3311" w:rsidTr="00ED3311">
        <w:trPr>
          <w:trHeight w:val="46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D33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33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140руб</w:t>
            </w:r>
          </w:p>
        </w:tc>
      </w:tr>
    </w:tbl>
    <w:p w:rsidR="007B24B4" w:rsidRDefault="007B24B4"/>
    <w:p w:rsidR="00ED3311" w:rsidRDefault="00ED3311">
      <w:r>
        <w:t xml:space="preserve">                        Цена за 1м </w:t>
      </w:r>
    </w:p>
    <w:p w:rsidR="00ED3311" w:rsidRDefault="00ED3311">
      <w:pPr>
        <w:pBdr>
          <w:bottom w:val="single" w:sz="6" w:space="1" w:color="auto"/>
        </w:pBdr>
      </w:pPr>
    </w:p>
    <w:p w:rsidR="00ED3311" w:rsidRDefault="00ED3311"/>
    <w:tbl>
      <w:tblPr>
        <w:tblW w:w="5203" w:type="dxa"/>
        <w:tblInd w:w="250" w:type="dxa"/>
        <w:tblLook w:val="04A0" w:firstRow="1" w:lastRow="0" w:firstColumn="1" w:lastColumn="0" w:noHBand="0" w:noVBand="1"/>
      </w:tblPr>
      <w:tblGrid>
        <w:gridCol w:w="2517"/>
        <w:gridCol w:w="951"/>
        <w:gridCol w:w="1640"/>
        <w:gridCol w:w="1080"/>
      </w:tblGrid>
      <w:tr w:rsidR="00ED3311" w:rsidRPr="00ED3311" w:rsidTr="00ED3311">
        <w:trPr>
          <w:trHeight w:val="42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D33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Уголок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цена за 1м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3311" w:rsidRPr="00ED3311" w:rsidTr="00ED3311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3311" w:rsidRPr="00ED3311" w:rsidTr="00ED3311">
        <w:trPr>
          <w:trHeight w:val="375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33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40(4)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33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260р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3311" w:rsidRPr="00ED3311" w:rsidTr="00ED3311">
        <w:trPr>
          <w:trHeight w:val="375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33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50(5)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33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340р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3311" w:rsidRPr="00ED3311" w:rsidTr="00ED3311">
        <w:trPr>
          <w:trHeight w:val="375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33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63(5)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33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425р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3311" w:rsidRPr="00ED3311" w:rsidTr="00ED3311">
        <w:trPr>
          <w:trHeight w:val="375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33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75(5)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33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490р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3311" w:rsidRPr="00ED3311" w:rsidTr="00ED3311">
        <w:trPr>
          <w:trHeight w:val="375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33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75(6)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33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600р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3311" w:rsidRPr="00ED3311" w:rsidTr="00ED3311">
        <w:trPr>
          <w:trHeight w:val="375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33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90(7)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33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800р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3311" w:rsidRPr="00ED3311" w:rsidTr="00ED3311">
        <w:trPr>
          <w:trHeight w:val="375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33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100(7)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33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975р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3311" w:rsidRPr="00ED3311" w:rsidTr="00ED3311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3311" w:rsidRPr="00ED3311" w:rsidTr="00ED3311">
        <w:trPr>
          <w:trHeight w:val="375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311" w:rsidRPr="00ED3311" w:rsidRDefault="00ED3311" w:rsidP="00ED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3311" w:rsidRPr="00ED3311" w:rsidTr="00ED3311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3311" w:rsidRPr="00ED3311" w:rsidTr="00ED3311">
        <w:trPr>
          <w:trHeight w:val="375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6375AE" w:rsidRDefault="00ED3311" w:rsidP="00ED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375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Труба 32 ф3,2 </w:t>
            </w:r>
          </w:p>
          <w:p w:rsidR="00ED3311" w:rsidRPr="00ED3311" w:rsidRDefault="00ED3311" w:rsidP="00ED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5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250 </w:t>
            </w:r>
            <w:proofErr w:type="spellStart"/>
            <w:r w:rsidRPr="006375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375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6375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3311" w:rsidRPr="00ED3311" w:rsidTr="00ED3311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6375AE" w:rsidP="00ED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3311" w:rsidRPr="00ED3311" w:rsidTr="00ED3311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3311" w:rsidRPr="00ED3311" w:rsidTr="00ED3311">
        <w:trPr>
          <w:trHeight w:val="375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proofErr w:type="spellStart"/>
            <w:proofErr w:type="gramStart"/>
            <w:r w:rsidRPr="00ED33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Проф</w:t>
            </w:r>
            <w:proofErr w:type="spellEnd"/>
            <w:proofErr w:type="gramEnd"/>
            <w:r w:rsidRPr="00ED33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труба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3311" w:rsidRPr="00ED3311" w:rsidTr="00ED3311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3311" w:rsidRPr="00ED3311" w:rsidTr="00ED3311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311">
              <w:rPr>
                <w:rFonts w:ascii="Calibri" w:eastAsia="Times New Roman" w:hAnsi="Calibri" w:cs="Times New Roman"/>
                <w:color w:val="000000"/>
                <w:lang w:eastAsia="ru-RU"/>
              </w:rPr>
              <w:t>40*20*1,5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311">
              <w:rPr>
                <w:rFonts w:ascii="Calibri" w:eastAsia="Times New Roman" w:hAnsi="Calibri" w:cs="Times New Roman"/>
                <w:color w:val="000000"/>
                <w:lang w:eastAsia="ru-RU"/>
              </w:rPr>
              <w:t>150р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/м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3311" w:rsidRPr="00ED3311" w:rsidTr="00ED3311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311">
              <w:rPr>
                <w:rFonts w:ascii="Calibri" w:eastAsia="Times New Roman" w:hAnsi="Calibri" w:cs="Times New Roman"/>
                <w:color w:val="000000"/>
                <w:lang w:eastAsia="ru-RU"/>
              </w:rPr>
              <w:t>40*20*2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311">
              <w:rPr>
                <w:rFonts w:ascii="Calibri" w:eastAsia="Times New Roman" w:hAnsi="Calibri" w:cs="Times New Roman"/>
                <w:color w:val="000000"/>
                <w:lang w:eastAsia="ru-RU"/>
              </w:rPr>
              <w:t>172р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/м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311" w:rsidRPr="00ED3311" w:rsidRDefault="00ED3311" w:rsidP="00ED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D3311" w:rsidRDefault="00ED3311">
      <w:bookmarkStart w:id="0" w:name="_GoBack"/>
      <w:bookmarkEnd w:id="0"/>
    </w:p>
    <w:sectPr w:rsidR="00ED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11"/>
    <w:rsid w:val="006375AE"/>
    <w:rsid w:val="007B24B4"/>
    <w:rsid w:val="00ED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2022-03-05T06:45:00Z</dcterms:created>
  <dcterms:modified xsi:type="dcterms:W3CDTF">2022-03-05T06:56:00Z</dcterms:modified>
</cp:coreProperties>
</file>